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5C48" w14:textId="77777777" w:rsidR="00407672" w:rsidRDefault="00407672" w:rsidP="00407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14:paraId="29122DE5" w14:textId="708C3F6E" w:rsidR="00407672" w:rsidRDefault="00407672" w:rsidP="00407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Соколова Вячеслава Васильевича</w:t>
      </w:r>
    </w:p>
    <w:p w14:paraId="397767DC" w14:textId="7DEB7C9F" w:rsidR="00407672" w:rsidRPr="00C30F66" w:rsidRDefault="00407672" w:rsidP="00407672">
      <w:pPr>
        <w:ind w:firstLine="709"/>
        <w:jc w:val="both"/>
        <w:rPr>
          <w:sz w:val="28"/>
          <w:szCs w:val="28"/>
        </w:rPr>
      </w:pPr>
      <w:r w:rsidRPr="00C30F66">
        <w:rPr>
          <w:sz w:val="28"/>
          <w:szCs w:val="28"/>
        </w:rPr>
        <w:t xml:space="preserve">Решением Территориальной избирательной комиссии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– Юго-Восточный одномандатный избирательный округ № 217, от 23.07.2021 № 7-2 кандидату Соколову Вячеславу Васильевичу выдано разрешение на открытие специального избирательного счета. </w:t>
      </w:r>
    </w:p>
    <w:p w14:paraId="34D82935" w14:textId="649FA300" w:rsidR="00407672" w:rsidRPr="00C30F66" w:rsidRDefault="00407672" w:rsidP="00407672">
      <w:pPr>
        <w:ind w:firstLine="709"/>
        <w:rPr>
          <w:sz w:val="28"/>
          <w:szCs w:val="28"/>
        </w:rPr>
      </w:pPr>
      <w:r w:rsidRPr="00C30F66">
        <w:rPr>
          <w:sz w:val="28"/>
          <w:szCs w:val="28"/>
        </w:rPr>
        <w:t xml:space="preserve">23 июля 2021 года в структурном подразделении № 9055/0737 ПАО  Сбербанк кандидатом </w:t>
      </w:r>
      <w:r w:rsidR="00C30F66" w:rsidRPr="00C30F66">
        <w:rPr>
          <w:sz w:val="28"/>
          <w:szCs w:val="28"/>
        </w:rPr>
        <w:t>Соколовым В.В.</w:t>
      </w:r>
      <w:r w:rsidRPr="00C30F66">
        <w:rPr>
          <w:sz w:val="28"/>
          <w:szCs w:val="28"/>
        </w:rPr>
        <w:t xml:space="preserve">  открыт специальный избирательный счет № 40810810855009012510. </w:t>
      </w:r>
    </w:p>
    <w:p w14:paraId="145CCE7E" w14:textId="77777777" w:rsidR="00F30DD5" w:rsidRPr="00C30F66" w:rsidRDefault="00F30DD5" w:rsidP="00F30DD5">
      <w:pPr>
        <w:ind w:firstLine="709"/>
        <w:rPr>
          <w:sz w:val="28"/>
          <w:szCs w:val="28"/>
        </w:rPr>
      </w:pPr>
      <w:r w:rsidRPr="00C30F66">
        <w:rPr>
          <w:sz w:val="28"/>
          <w:szCs w:val="28"/>
        </w:rPr>
        <w:t xml:space="preserve">22 ноября 2021 года в структурном подразделении № 9055/0737 ПАО  Сбербанк  закрыт специальный избирательный счет №40810810855009012510. </w:t>
      </w:r>
    </w:p>
    <w:p w14:paraId="2C9C3380" w14:textId="75C4C0B3" w:rsidR="00407672" w:rsidRPr="00C30F66" w:rsidRDefault="00F30DD5" w:rsidP="00C30F66">
      <w:pPr>
        <w:ind w:firstLine="709"/>
        <w:jc w:val="both"/>
        <w:rPr>
          <w:sz w:val="28"/>
          <w:szCs w:val="28"/>
        </w:rPr>
      </w:pPr>
      <w:r w:rsidRPr="00C30F66">
        <w:rPr>
          <w:sz w:val="28"/>
          <w:szCs w:val="28"/>
        </w:rPr>
        <w:t xml:space="preserve">Соколовым Вячеславом Васильевичем не был представлен в установленный законом срок Итоговый финансовый отчет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217, в связи с чем в отношении него был составлен протокол об административном правонарушении, ответственность за которое предусмотрена частью 1 статьи 5.17 Кодекса об </w:t>
      </w:r>
      <w:r w:rsidR="00C30F66" w:rsidRPr="00C30F66">
        <w:rPr>
          <w:sz w:val="28"/>
          <w:szCs w:val="28"/>
        </w:rPr>
        <w:t>А</w:t>
      </w:r>
      <w:r w:rsidRPr="00C30F66">
        <w:rPr>
          <w:sz w:val="28"/>
          <w:szCs w:val="28"/>
        </w:rPr>
        <w:t>дминист</w:t>
      </w:r>
      <w:r w:rsidR="00C30F66" w:rsidRPr="00C30F66">
        <w:rPr>
          <w:sz w:val="28"/>
          <w:szCs w:val="28"/>
        </w:rPr>
        <w:t>ра</w:t>
      </w:r>
      <w:r w:rsidRPr="00C30F66">
        <w:rPr>
          <w:sz w:val="28"/>
          <w:szCs w:val="28"/>
        </w:rPr>
        <w:t>ти</w:t>
      </w:r>
      <w:r w:rsidR="00C30F66" w:rsidRPr="00C30F66">
        <w:rPr>
          <w:sz w:val="28"/>
          <w:szCs w:val="28"/>
        </w:rPr>
        <w:t>в</w:t>
      </w:r>
      <w:r w:rsidRPr="00C30F66">
        <w:rPr>
          <w:sz w:val="28"/>
          <w:szCs w:val="28"/>
        </w:rPr>
        <w:t xml:space="preserve">ных </w:t>
      </w:r>
      <w:r w:rsidR="00C30F66" w:rsidRPr="00C30F66">
        <w:rPr>
          <w:sz w:val="28"/>
          <w:szCs w:val="28"/>
        </w:rPr>
        <w:t>П</w:t>
      </w:r>
      <w:r w:rsidRPr="00C30F66">
        <w:rPr>
          <w:sz w:val="28"/>
          <w:szCs w:val="28"/>
        </w:rPr>
        <w:t>равонарушениях Российской Федерации.</w:t>
      </w:r>
    </w:p>
    <w:p w14:paraId="7F708DD6" w14:textId="77777777" w:rsidR="00407672" w:rsidRPr="00C30F66" w:rsidRDefault="00407672" w:rsidP="00407672">
      <w:pPr>
        <w:spacing w:after="0"/>
        <w:rPr>
          <w:sz w:val="28"/>
          <w:szCs w:val="28"/>
        </w:rPr>
      </w:pPr>
      <w:r w:rsidRPr="00C30F66">
        <w:rPr>
          <w:sz w:val="28"/>
          <w:szCs w:val="28"/>
        </w:rPr>
        <w:t xml:space="preserve">Руководитель контрольно-ревизионной службы </w:t>
      </w:r>
    </w:p>
    <w:p w14:paraId="056EF087" w14:textId="77777777" w:rsidR="00C30F66" w:rsidRDefault="00407672" w:rsidP="00C30F66">
      <w:pPr>
        <w:spacing w:after="0"/>
        <w:rPr>
          <w:sz w:val="28"/>
          <w:szCs w:val="28"/>
        </w:rPr>
      </w:pPr>
      <w:r w:rsidRPr="00C30F66">
        <w:rPr>
          <w:sz w:val="28"/>
          <w:szCs w:val="28"/>
        </w:rPr>
        <w:t xml:space="preserve">при Территориальной избирательной </w:t>
      </w:r>
    </w:p>
    <w:p w14:paraId="1BFE50DE" w14:textId="08CE2041" w:rsidR="00407672" w:rsidRPr="00C30F66" w:rsidRDefault="00407672" w:rsidP="00407672">
      <w:pPr>
        <w:rPr>
          <w:sz w:val="28"/>
          <w:szCs w:val="28"/>
        </w:rPr>
      </w:pPr>
      <w:r w:rsidRPr="00C30F66">
        <w:rPr>
          <w:sz w:val="28"/>
          <w:szCs w:val="28"/>
        </w:rPr>
        <w:t xml:space="preserve">комиссии № 29                               </w:t>
      </w:r>
      <w:r w:rsidR="00C30F66">
        <w:rPr>
          <w:sz w:val="28"/>
          <w:szCs w:val="28"/>
        </w:rPr>
        <w:t xml:space="preserve">                                        </w:t>
      </w:r>
      <w:r w:rsidRPr="00C30F66">
        <w:rPr>
          <w:sz w:val="28"/>
          <w:szCs w:val="28"/>
        </w:rPr>
        <w:t xml:space="preserve">      </w:t>
      </w:r>
      <w:r w:rsidR="00BB5531" w:rsidRPr="00C30F66">
        <w:rPr>
          <w:sz w:val="28"/>
          <w:szCs w:val="28"/>
        </w:rPr>
        <w:t xml:space="preserve">      </w:t>
      </w:r>
      <w:r w:rsidRPr="00C30F66">
        <w:rPr>
          <w:sz w:val="28"/>
          <w:szCs w:val="28"/>
        </w:rPr>
        <w:t xml:space="preserve">     Я.В. Скотникова</w:t>
      </w:r>
    </w:p>
    <w:p w14:paraId="06710D86" w14:textId="77777777" w:rsidR="00407672" w:rsidRPr="00C30F66" w:rsidRDefault="00407672" w:rsidP="00407672">
      <w:pPr>
        <w:rPr>
          <w:sz w:val="28"/>
          <w:szCs w:val="28"/>
        </w:rPr>
      </w:pPr>
    </w:p>
    <w:p w14:paraId="3A207BFC" w14:textId="77777777" w:rsidR="00407672" w:rsidRPr="00C30F66" w:rsidRDefault="00407672" w:rsidP="00407672">
      <w:pPr>
        <w:spacing w:after="0"/>
        <w:rPr>
          <w:sz w:val="28"/>
          <w:szCs w:val="28"/>
        </w:rPr>
      </w:pPr>
      <w:r w:rsidRPr="00C30F66">
        <w:rPr>
          <w:sz w:val="28"/>
          <w:szCs w:val="28"/>
        </w:rPr>
        <w:t xml:space="preserve"> Член контрольно-ревизионной службы </w:t>
      </w:r>
    </w:p>
    <w:p w14:paraId="40B0774B" w14:textId="77777777" w:rsidR="00C30F66" w:rsidRDefault="00407672" w:rsidP="00C30F66">
      <w:pPr>
        <w:spacing w:after="0"/>
        <w:rPr>
          <w:sz w:val="28"/>
          <w:szCs w:val="28"/>
        </w:rPr>
      </w:pPr>
      <w:r w:rsidRPr="00C30F66">
        <w:rPr>
          <w:sz w:val="28"/>
          <w:szCs w:val="28"/>
        </w:rPr>
        <w:t xml:space="preserve">при Территориальной избирательной </w:t>
      </w:r>
    </w:p>
    <w:p w14:paraId="0B415621" w14:textId="57537A06" w:rsidR="00407672" w:rsidRPr="00C30F66" w:rsidRDefault="00407672" w:rsidP="00407672">
      <w:pPr>
        <w:rPr>
          <w:sz w:val="28"/>
          <w:szCs w:val="28"/>
        </w:rPr>
      </w:pPr>
      <w:r w:rsidRPr="00C30F66">
        <w:rPr>
          <w:sz w:val="28"/>
          <w:szCs w:val="28"/>
        </w:rPr>
        <w:t xml:space="preserve">комиссии № 29                          </w:t>
      </w:r>
      <w:r w:rsidR="00C30F66">
        <w:rPr>
          <w:sz w:val="28"/>
          <w:szCs w:val="28"/>
        </w:rPr>
        <w:t xml:space="preserve">                                </w:t>
      </w:r>
      <w:r w:rsidRPr="00C30F66">
        <w:rPr>
          <w:sz w:val="28"/>
          <w:szCs w:val="28"/>
        </w:rPr>
        <w:t xml:space="preserve">               </w:t>
      </w:r>
      <w:r w:rsidR="00BB5531" w:rsidRPr="00C30F66">
        <w:rPr>
          <w:sz w:val="28"/>
          <w:szCs w:val="28"/>
        </w:rPr>
        <w:t xml:space="preserve">           </w:t>
      </w:r>
      <w:r w:rsidRPr="00C30F66">
        <w:rPr>
          <w:sz w:val="28"/>
          <w:szCs w:val="28"/>
        </w:rPr>
        <w:t xml:space="preserve">    О.С. Матвиенко</w:t>
      </w:r>
    </w:p>
    <w:p w14:paraId="4E1D6364" w14:textId="2EE699DD" w:rsidR="00407672" w:rsidRPr="00C30F66" w:rsidRDefault="00C30F66" w:rsidP="0040767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22</w:t>
      </w:r>
      <w:r w:rsidR="00407672" w:rsidRPr="00C30F66">
        <w:rPr>
          <w:sz w:val="28"/>
          <w:szCs w:val="28"/>
        </w:rPr>
        <w:t xml:space="preserve"> декабря 2021 год</w:t>
      </w:r>
    </w:p>
    <w:p w14:paraId="587ACBE4" w14:textId="77777777" w:rsidR="00407672" w:rsidRDefault="00407672" w:rsidP="00407672"/>
    <w:p w14:paraId="79ECDE7D" w14:textId="77777777" w:rsidR="00407672" w:rsidRDefault="00407672" w:rsidP="00407672"/>
    <w:p w14:paraId="0F205A7F" w14:textId="77777777" w:rsidR="00407672" w:rsidRDefault="00407672" w:rsidP="00407672"/>
    <w:p w14:paraId="673C81FE" w14:textId="77777777" w:rsidR="00407672" w:rsidRDefault="00407672" w:rsidP="00407672"/>
    <w:p w14:paraId="0F7F77F1" w14:textId="77777777" w:rsidR="00844C89" w:rsidRDefault="00844C89"/>
    <w:sectPr w:rsidR="00844C89" w:rsidSect="00C30F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42"/>
    <w:rsid w:val="00284D42"/>
    <w:rsid w:val="00407672"/>
    <w:rsid w:val="00844C89"/>
    <w:rsid w:val="00BB5531"/>
    <w:rsid w:val="00C30F66"/>
    <w:rsid w:val="00DD4FE8"/>
    <w:rsid w:val="00F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CE88"/>
  <w15:chartTrackingRefBased/>
  <w15:docId w15:val="{16F30CEE-40D3-492B-9273-C32397CC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767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8</cp:revision>
  <dcterms:created xsi:type="dcterms:W3CDTF">2022-02-02T10:38:00Z</dcterms:created>
  <dcterms:modified xsi:type="dcterms:W3CDTF">2022-02-02T12:36:00Z</dcterms:modified>
</cp:coreProperties>
</file>